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1FEB3EEF" w:rsidR="00FF22A5" w:rsidRDefault="00986BE4" w:rsidP="00FF22A5">
      <w:pPr>
        <w:jc w:val="both"/>
        <w:rPr>
          <w:rStyle w:val="BLOCKBOLD"/>
          <w:rFonts w:ascii="Calibri" w:hAnsi="Calibri"/>
        </w:rPr>
      </w:pPr>
      <w:r w:rsidRPr="00986BE4">
        <w:rPr>
          <w:rStyle w:val="BLOCKBOLD"/>
          <w:rFonts w:ascii="Calibri" w:hAnsi="Calibri"/>
        </w:rPr>
        <w:t>Affidamento diretto su MEPA</w:t>
      </w:r>
      <w:r>
        <w:rPr>
          <w:rStyle w:val="BLOCKBOLD"/>
          <w:rFonts w:ascii="Calibri" w:hAnsi="Calibri"/>
        </w:rPr>
        <w:t xml:space="preserve"> </w:t>
      </w:r>
      <w:r w:rsidRPr="00986BE4">
        <w:rPr>
          <w:rStyle w:val="BLOCKBOLD"/>
          <w:rFonts w:ascii="Calibri" w:hAnsi="Calibri"/>
        </w:rPr>
        <w:t>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sogei</w:t>
      </w:r>
      <w:r w:rsidR="00FF22A5" w:rsidRPr="00A007B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la </w:t>
      </w:r>
      <w:r w:rsidRPr="00986BE4">
        <w:rPr>
          <w:rStyle w:val="BLOCKBOLD"/>
          <w:rFonts w:ascii="Calibri" w:hAnsi="Calibri"/>
        </w:rPr>
        <w:t>FORNITURA DI PRODOTTI E SERVIZI PER LA COMUNICAZIONE VISIVA</w:t>
      </w:r>
      <w:r w:rsidR="00FF22A5" w:rsidRPr="00A007BF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>– rda 50968</w:t>
      </w:r>
      <w:r w:rsidR="00FF22A5" w:rsidRPr="00A007BF">
        <w:rPr>
          <w:rStyle w:val="BLOCKBOLD"/>
          <w:rFonts w:ascii="Calibri" w:hAnsi="Calibri"/>
        </w:rPr>
        <w:t xml:space="preserve">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986BE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  <w:r w:rsidRPr="00986BE4">
        <w:rPr>
          <w:rFonts w:eastAsia="Times New Roman" w:cstheme="minorHAnsi"/>
          <w:i/>
          <w:lang w:eastAsia="ar-SA"/>
        </w:rPr>
        <w:t xml:space="preserve">&lt;eventuali </w:t>
      </w:r>
      <w:r w:rsidRPr="00986BE4">
        <w:rPr>
          <w:rFonts w:ascii="Calibri" w:hAnsi="Calibri" w:cs="Arial"/>
          <w:i/>
          <w:sz w:val="20"/>
          <w:szCs w:val="20"/>
        </w:rPr>
        <w:t>dichiarazioni relative alle</w:t>
      </w:r>
      <w:r w:rsidRPr="00986BE4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Pr="00986BE4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Pr="00986BE4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Pr="00986BE4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Pr="00986BE4">
        <w:rPr>
          <w:rFonts w:eastAsia="Times New Roman" w:cstheme="minorHAnsi"/>
          <w:i/>
          <w:lang w:eastAsia="ar-SA"/>
        </w:rPr>
        <w:t xml:space="preserve"> </w:t>
      </w:r>
      <w:r w:rsidRPr="00986BE4">
        <w:rPr>
          <w:rFonts w:ascii="Calibri" w:hAnsi="Calibri" w:cs="Arial"/>
          <w:b/>
          <w:i/>
          <w:sz w:val="20"/>
          <w:szCs w:val="20"/>
        </w:rPr>
        <w:t>lad</w:t>
      </w:r>
      <w:r w:rsidRPr="00986BE4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986BE4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</w:p>
    <w:p w14:paraId="70E3EB0B" w14:textId="77777777" w:rsidR="00986BE4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</w:t>
      </w:r>
    </w:p>
    <w:p w14:paraId="2730A02C" w14:textId="0A1C0B23" w:rsidR="000A1C5E" w:rsidRPr="006E3B4D" w:rsidRDefault="00123085" w:rsidP="000A1C5E">
      <w:pPr>
        <w:rPr>
          <w:rFonts w:cstheme="minorHAnsi"/>
        </w:rPr>
      </w:pPr>
      <w:bookmarkStart w:id="0" w:name="_GoBack"/>
      <w:bookmarkEnd w:id="0"/>
      <w:r w:rsidRPr="006E3B4D">
        <w:rPr>
          <w:rFonts w:cstheme="minorHAnsi"/>
        </w:rPr>
        <w:t xml:space="preserve">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49473BB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86BE4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86BE4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2022-04-26T12:48:00Z</dcterms:modified>
</cp:coreProperties>
</file>